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AD" w:rsidRDefault="001E7165">
      <w:pPr>
        <w:spacing w:before="72"/>
        <w:ind w:left="7371"/>
        <w:rPr>
          <w:sz w:val="24"/>
        </w:rPr>
      </w:pPr>
      <w:r>
        <w:rPr>
          <w:spacing w:val="-2"/>
          <w:sz w:val="24"/>
        </w:rPr>
        <w:t>ЗАТВЕРДЖЕНО</w:t>
      </w:r>
    </w:p>
    <w:p w:rsidR="00DB7BAD" w:rsidRDefault="001E7165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DB7BAD" w:rsidRDefault="001E7165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DB7BAD" w:rsidRDefault="00DB7BAD">
      <w:pPr>
        <w:rPr>
          <w:sz w:val="24"/>
        </w:rPr>
      </w:pPr>
    </w:p>
    <w:p w:rsidR="00DB7BAD" w:rsidRDefault="00DB7BAD">
      <w:pPr>
        <w:rPr>
          <w:sz w:val="24"/>
        </w:rPr>
      </w:pPr>
    </w:p>
    <w:p w:rsidR="00DB7BAD" w:rsidRDefault="001E7165">
      <w:pPr>
        <w:pStyle w:val="a3"/>
        <w:ind w:left="1278" w:right="3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DB7BAD" w:rsidRDefault="001E7165">
      <w:pPr>
        <w:pStyle w:val="a3"/>
        <w:ind w:left="1278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реєстрації</w:t>
      </w:r>
      <w:r>
        <w:rPr>
          <w:spacing w:val="-5"/>
        </w:rPr>
        <w:t xml:space="preserve"> </w:t>
      </w:r>
      <w:r>
        <w:t>припинення</w:t>
      </w:r>
      <w:r>
        <w:rPr>
          <w:spacing w:val="-5"/>
        </w:rPr>
        <w:t xml:space="preserve"> </w:t>
      </w:r>
      <w:r>
        <w:t>відокремленого</w:t>
      </w:r>
      <w:r>
        <w:rPr>
          <w:spacing w:val="-5"/>
        </w:rPr>
        <w:t xml:space="preserve"> </w:t>
      </w:r>
      <w:r>
        <w:t>підрозділу юридичної особи (крім громадського формування та релігійної організації)</w:t>
      </w:r>
    </w:p>
    <w:p w:rsidR="00097767" w:rsidRDefault="00097767">
      <w:pPr>
        <w:pStyle w:val="a3"/>
        <w:ind w:left="1278"/>
        <w:jc w:val="center"/>
      </w:pPr>
    </w:p>
    <w:p w:rsidR="00097767" w:rsidRPr="00097767" w:rsidRDefault="00097767" w:rsidP="00097767">
      <w:pPr>
        <w:pStyle w:val="a3"/>
        <w:ind w:left="1278"/>
        <w:jc w:val="center"/>
        <w:rPr>
          <w:u w:val="single"/>
        </w:rPr>
      </w:pPr>
      <w:r w:rsidRPr="00097767">
        <w:rPr>
          <w:u w:val="single"/>
        </w:rPr>
        <w:t>Управління адміністративних послуг</w:t>
      </w:r>
    </w:p>
    <w:p w:rsidR="00DB7BAD" w:rsidRPr="00097767" w:rsidRDefault="00097767" w:rsidP="00097767">
      <w:pPr>
        <w:pStyle w:val="a3"/>
        <w:ind w:left="1278"/>
        <w:jc w:val="center"/>
        <w:rPr>
          <w:u w:val="single"/>
        </w:rPr>
      </w:pPr>
      <w:r w:rsidRPr="00097767">
        <w:rPr>
          <w:u w:val="single"/>
        </w:rPr>
        <w:t>(Центр надання адміністративних послуг м. Прилуки) Прилуцької міської ради</w:t>
      </w:r>
    </w:p>
    <w:p w:rsidR="00DB7BAD" w:rsidRDefault="001E7165">
      <w:pPr>
        <w:ind w:left="1764"/>
        <w:rPr>
          <w:sz w:val="20"/>
        </w:rPr>
      </w:pPr>
      <w:r>
        <w:rPr>
          <w:sz w:val="20"/>
        </w:rPr>
        <w:t>(</w:t>
      </w:r>
      <w:r>
        <w:rPr>
          <w:sz w:val="20"/>
        </w:rPr>
        <w:t>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</w:t>
      </w:r>
      <w:r>
        <w:rPr>
          <w:sz w:val="20"/>
        </w:rPr>
        <w:t>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DB7BAD" w:rsidRDefault="00DB7BAD">
      <w:pPr>
        <w:rPr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214"/>
        <w:gridCol w:w="6635"/>
      </w:tblGrid>
      <w:tr w:rsidR="00DB7BAD">
        <w:trPr>
          <w:trHeight w:val="661"/>
        </w:trPr>
        <w:tc>
          <w:tcPr>
            <w:tcW w:w="10347" w:type="dxa"/>
            <w:gridSpan w:val="3"/>
          </w:tcPr>
          <w:p w:rsidR="00DB7BAD" w:rsidRDefault="001E7165">
            <w:pPr>
              <w:pStyle w:val="TableParagraph"/>
              <w:spacing w:before="55"/>
              <w:ind w:left="2556" w:right="1900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097767" w:rsidTr="00416A53">
        <w:trPr>
          <w:trHeight w:val="942"/>
        </w:trPr>
        <w:tc>
          <w:tcPr>
            <w:tcW w:w="498" w:type="dxa"/>
          </w:tcPr>
          <w:p w:rsidR="00097767" w:rsidRDefault="0009776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4" w:type="dxa"/>
          </w:tcPr>
          <w:p w:rsidR="00097767" w:rsidRDefault="000977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6635" w:type="dxa"/>
          </w:tcPr>
          <w:p w:rsidR="00097767" w:rsidRDefault="00097767" w:rsidP="00097767">
            <w:pPr>
              <w:pStyle w:val="TableParagraph"/>
              <w:spacing w:after="240"/>
              <w:ind w:left="0" w:right="38"/>
              <w:jc w:val="center"/>
              <w:rPr>
                <w:i/>
                <w:sz w:val="24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</w:tc>
      </w:tr>
      <w:tr w:rsidR="00097767" w:rsidTr="00CC7DF0">
        <w:trPr>
          <w:trHeight w:val="942"/>
        </w:trPr>
        <w:tc>
          <w:tcPr>
            <w:tcW w:w="498" w:type="dxa"/>
          </w:tcPr>
          <w:p w:rsidR="00097767" w:rsidRDefault="0009776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14" w:type="dxa"/>
          </w:tcPr>
          <w:p w:rsidR="00097767" w:rsidRDefault="00097767" w:rsidP="00097767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6635" w:type="dxa"/>
          </w:tcPr>
          <w:p w:rsidR="00097767" w:rsidRPr="00E40C04" w:rsidRDefault="00097767" w:rsidP="00097767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097767" w:rsidRPr="00E40C04" w:rsidRDefault="00097767" w:rsidP="00097767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097767" w:rsidRPr="00E40C04" w:rsidRDefault="00097767" w:rsidP="00097767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097767" w:rsidRPr="00097767" w:rsidRDefault="00097767" w:rsidP="00097767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DB7BAD">
        <w:trPr>
          <w:trHeight w:val="942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14" w:type="dxa"/>
          </w:tcPr>
          <w:p w:rsidR="00DB7BAD" w:rsidRDefault="001E7165">
            <w:pPr>
              <w:pStyle w:val="TableParagraph"/>
              <w:tabs>
                <w:tab w:val="left" w:pos="2145"/>
              </w:tabs>
              <w:ind w:right="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Телефон/факс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(довідки), </w:t>
            </w:r>
            <w:r>
              <w:rPr>
                <w:sz w:val="24"/>
              </w:rPr>
              <w:t xml:space="preserve">адреса електронної пошти та </w:t>
            </w:r>
            <w:r>
              <w:rPr>
                <w:spacing w:val="-2"/>
                <w:sz w:val="24"/>
              </w:rPr>
              <w:t>вебсайт</w:t>
            </w:r>
          </w:p>
        </w:tc>
        <w:tc>
          <w:tcPr>
            <w:tcW w:w="6635" w:type="dxa"/>
          </w:tcPr>
          <w:p w:rsidR="00097767" w:rsidRPr="008355B7" w:rsidRDefault="00097767" w:rsidP="00097767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097767" w:rsidRPr="008355B7" w:rsidRDefault="00097767" w:rsidP="00097767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DB7BAD" w:rsidRPr="00097767" w:rsidRDefault="00097767" w:rsidP="00097767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DB7BAD">
        <w:trPr>
          <w:trHeight w:val="390"/>
        </w:trPr>
        <w:tc>
          <w:tcPr>
            <w:tcW w:w="10347" w:type="dxa"/>
            <w:gridSpan w:val="3"/>
          </w:tcPr>
          <w:p w:rsidR="00DB7BAD" w:rsidRDefault="001E7165">
            <w:pPr>
              <w:pStyle w:val="TableParagraph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DB7BAD">
        <w:trPr>
          <w:trHeight w:val="666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14" w:type="dxa"/>
          </w:tcPr>
          <w:p w:rsidR="00DB7BAD" w:rsidRDefault="001E71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635" w:type="dxa"/>
          </w:tcPr>
          <w:p w:rsidR="00DB7BAD" w:rsidRDefault="001E7165">
            <w:pPr>
              <w:pStyle w:val="TableParagraph"/>
              <w:ind w:left="60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«Про державну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формувань»</w:t>
            </w:r>
          </w:p>
        </w:tc>
      </w:tr>
      <w:tr w:rsidR="00DB7BAD">
        <w:trPr>
          <w:trHeight w:val="942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14" w:type="dxa"/>
          </w:tcPr>
          <w:p w:rsidR="00DB7BAD" w:rsidRDefault="001E71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635" w:type="dxa"/>
          </w:tcPr>
          <w:p w:rsidR="00DB7BAD" w:rsidRDefault="001E7165">
            <w:pPr>
              <w:pStyle w:val="TableParagraph"/>
              <w:tabs>
                <w:tab w:val="left" w:pos="1576"/>
                <w:tab w:val="left" w:pos="2710"/>
                <w:tab w:val="left" w:pos="3916"/>
                <w:tab w:val="left" w:pos="4971"/>
                <w:tab w:val="left" w:pos="5492"/>
              </w:tabs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Постанова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Кабінету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Міністрів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України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04.12.2019</w:t>
            </w:r>
          </w:p>
          <w:p w:rsidR="00DB7BAD" w:rsidRDefault="001E7165">
            <w:pPr>
              <w:pStyle w:val="TableParagraph"/>
              <w:tabs>
                <w:tab w:val="left" w:pos="602"/>
                <w:tab w:val="left" w:pos="1395"/>
                <w:tab w:val="left" w:pos="2708"/>
                <w:tab w:val="left" w:pos="3897"/>
                <w:tab w:val="left" w:pos="5412"/>
              </w:tabs>
              <w:spacing w:before="0"/>
              <w:ind w:left="60" w:right="3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1137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«Питання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Єдиного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вебпорталу </w:t>
            </w:r>
            <w:r>
              <w:rPr>
                <w:sz w:val="24"/>
              </w:rPr>
              <w:t>електронних послуг та Реєстру адміністративних послуг»</w:t>
            </w:r>
          </w:p>
        </w:tc>
      </w:tr>
      <w:tr w:rsidR="00DB7BAD">
        <w:trPr>
          <w:trHeight w:val="4530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14" w:type="dxa"/>
          </w:tcPr>
          <w:p w:rsidR="00DB7BAD" w:rsidRDefault="001E71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6635" w:type="dxa"/>
          </w:tcPr>
          <w:p w:rsidR="00DB7BAD" w:rsidRDefault="001E7165">
            <w:pPr>
              <w:pStyle w:val="TableParagraph"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3268/5</w:t>
            </w:r>
          </w:p>
          <w:p w:rsidR="00DB7BAD" w:rsidRDefault="001E7165">
            <w:pPr>
              <w:pStyle w:val="TableParagraph"/>
              <w:spacing w:before="0"/>
              <w:ind w:left="60" w:right="39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DB7BAD" w:rsidRDefault="001E7165">
            <w:pPr>
              <w:pStyle w:val="TableParagraph"/>
              <w:spacing w:before="0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</w:t>
            </w:r>
            <w:r>
              <w:rPr>
                <w:spacing w:val="-2"/>
                <w:sz w:val="24"/>
              </w:rPr>
              <w:t>9/5</w:t>
            </w:r>
          </w:p>
          <w:p w:rsidR="00DB7BAD" w:rsidRDefault="001E7165">
            <w:pPr>
              <w:pStyle w:val="TableParagraph"/>
              <w:spacing w:before="0"/>
              <w:ind w:left="60" w:right="39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DB7BAD" w:rsidRDefault="001E7165">
            <w:pPr>
              <w:pStyle w:val="TableParagraph"/>
              <w:spacing w:before="0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юстиц</w:t>
            </w:r>
            <w:r>
              <w:rPr>
                <w:sz w:val="24"/>
              </w:rPr>
              <w:t>ії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DB7BAD" w:rsidRDefault="001E7165">
            <w:pPr>
              <w:pStyle w:val="TableParagraph"/>
              <w:spacing w:before="0"/>
              <w:ind w:left="60" w:right="38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DB7BAD">
        <w:trPr>
          <w:trHeight w:val="390"/>
        </w:trPr>
        <w:tc>
          <w:tcPr>
            <w:tcW w:w="10347" w:type="dxa"/>
            <w:gridSpan w:val="3"/>
          </w:tcPr>
          <w:p w:rsidR="00DB7BAD" w:rsidRDefault="001E7165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DB7BAD">
        <w:trPr>
          <w:trHeight w:val="666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14" w:type="dxa"/>
          </w:tcPr>
          <w:p w:rsidR="00DB7BAD" w:rsidRDefault="001E7165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35" w:type="dxa"/>
          </w:tcPr>
          <w:p w:rsidR="00DB7BAD" w:rsidRDefault="001E7165">
            <w:pPr>
              <w:pStyle w:val="TableParagraph"/>
              <w:ind w:left="60" w:firstLine="223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особи (далі – заявник)</w:t>
            </w:r>
          </w:p>
        </w:tc>
      </w:tr>
      <w:tr w:rsidR="00DB7BAD" w:rsidTr="00097767">
        <w:trPr>
          <w:trHeight w:val="868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14" w:type="dxa"/>
          </w:tcPr>
          <w:p w:rsidR="00097767" w:rsidRDefault="000F489E" w:rsidP="000F489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</w:t>
            </w:r>
          </w:p>
          <w:p w:rsidR="00097767" w:rsidRDefault="00097767" w:rsidP="00097767"/>
          <w:p w:rsidR="00DB7BAD" w:rsidRPr="00097767" w:rsidRDefault="00097767" w:rsidP="00097767">
            <w:pPr>
              <w:tabs>
                <w:tab w:val="left" w:pos="2265"/>
              </w:tabs>
            </w:pPr>
            <w:r>
              <w:tab/>
            </w:r>
          </w:p>
        </w:tc>
        <w:tc>
          <w:tcPr>
            <w:tcW w:w="6635" w:type="dxa"/>
          </w:tcPr>
          <w:p w:rsidR="00DB7BAD" w:rsidRPr="00097767" w:rsidRDefault="001E7165" w:rsidP="00097767">
            <w:pPr>
              <w:pStyle w:val="TableParagraph"/>
              <w:ind w:left="60" w:firstLine="217"/>
              <w:rPr>
                <w:sz w:val="24"/>
              </w:rPr>
            </w:pPr>
            <w:r>
              <w:rPr>
                <w:sz w:val="24"/>
              </w:rPr>
              <w:t xml:space="preserve">Заява про державну реєстрацію припинення відокремленого </w:t>
            </w:r>
            <w:r>
              <w:rPr>
                <w:spacing w:val="-2"/>
                <w:sz w:val="24"/>
              </w:rPr>
              <w:t>підрозділу</w:t>
            </w:r>
            <w:bookmarkStart w:id="0" w:name="_GoBack"/>
            <w:bookmarkEnd w:id="0"/>
            <w:r>
              <w:rPr>
                <w:spacing w:val="-2"/>
                <w:sz w:val="24"/>
              </w:rPr>
              <w:t>;</w:t>
            </w:r>
          </w:p>
        </w:tc>
      </w:tr>
    </w:tbl>
    <w:p w:rsidR="00DB7BAD" w:rsidRDefault="00DB7BAD">
      <w:pPr>
        <w:spacing w:line="200" w:lineRule="exact"/>
        <w:rPr>
          <w:sz w:val="18"/>
        </w:rPr>
        <w:sectPr w:rsidR="00DB7BAD" w:rsidSect="00097767">
          <w:type w:val="continuous"/>
          <w:pgSz w:w="11910" w:h="16840"/>
          <w:pgMar w:top="426" w:right="425" w:bottom="0" w:left="0" w:header="708" w:footer="708" w:gutter="0"/>
          <w:cols w:space="720"/>
        </w:sectPr>
      </w:pPr>
    </w:p>
    <w:p w:rsidR="00DB7BAD" w:rsidRDefault="00DB7BAD">
      <w:pPr>
        <w:spacing w:before="3"/>
        <w:rPr>
          <w:sz w:val="6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212"/>
        <w:gridCol w:w="6633"/>
      </w:tblGrid>
      <w:tr w:rsidR="00DB7BAD">
        <w:trPr>
          <w:trHeight w:val="7285"/>
        </w:trPr>
        <w:tc>
          <w:tcPr>
            <w:tcW w:w="498" w:type="dxa"/>
          </w:tcPr>
          <w:p w:rsidR="00DB7BAD" w:rsidRDefault="00DB7BA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12" w:type="dxa"/>
          </w:tcPr>
          <w:p w:rsidR="00DB7BAD" w:rsidRDefault="001E7165">
            <w:pPr>
              <w:pStyle w:val="TableParagraph"/>
              <w:spacing w:before="55"/>
              <w:ind w:right="224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633" w:type="dxa"/>
          </w:tcPr>
          <w:p w:rsidR="00DB7BAD" w:rsidRDefault="001E7165">
            <w:pPr>
              <w:pStyle w:val="TableParagraph"/>
              <w:spacing w:before="55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 до законодавства;</w:t>
            </w:r>
          </w:p>
          <w:p w:rsidR="00DB7BAD" w:rsidRDefault="001E7165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витяг, виписка чи інший документ з торговельного, банківського, судового реєстру тощо, що підтверджує реєстрацію юридич</w:t>
            </w:r>
            <w:r>
              <w:rPr>
                <w:sz w:val="24"/>
              </w:rPr>
              <w:t>ної особи – нерезидента в країні її місцезнаходження, – у разі, якщо засновником юридичної особи є юридична особа – нерезидент;</w:t>
            </w:r>
          </w:p>
          <w:p w:rsidR="00DB7BAD" w:rsidRDefault="001E7165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особу, яка є кінцевим бенефіціарним власником юридичної особи, – для фізичн</w:t>
            </w:r>
            <w:r>
              <w:rPr>
                <w:sz w:val="24"/>
              </w:rPr>
              <w:t xml:space="preserve">ої особи – нерезидента та, якщо такий документ оформлений без застосування засобів Єдиного державного демографічного реєстру, – для фізичної особи – </w:t>
            </w:r>
            <w:r>
              <w:rPr>
                <w:spacing w:val="-2"/>
                <w:sz w:val="24"/>
              </w:rPr>
              <w:t>резидента.</w:t>
            </w:r>
          </w:p>
          <w:p w:rsidR="00DB7BAD" w:rsidRDefault="001E7165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DB7BAD" w:rsidRDefault="001E7165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</w:t>
            </w:r>
            <w:r>
              <w:rPr>
                <w:sz w:val="24"/>
              </w:rPr>
              <w:t>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DB7BAD" w:rsidRDefault="001E7165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</w:t>
            </w:r>
            <w:r>
              <w:rPr>
                <w:sz w:val="24"/>
              </w:rPr>
              <w:t xml:space="preserve"> представника, може бути:</w:t>
            </w:r>
          </w:p>
          <w:p w:rsidR="00DB7BAD" w:rsidRDefault="001E7165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0"/>
              <w:ind w:left="538" w:hanging="259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посвідчена </w:t>
            </w:r>
            <w:r>
              <w:rPr>
                <w:spacing w:val="-2"/>
                <w:sz w:val="24"/>
              </w:rPr>
              <w:t>довіреність;</w:t>
            </w:r>
          </w:p>
          <w:p w:rsidR="00DB7BAD" w:rsidRDefault="001E7165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</w:tabs>
              <w:spacing w:before="0"/>
              <w:ind w:left="62"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іноземної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DB7BAD">
        <w:trPr>
          <w:trHeight w:val="1770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12" w:type="dxa"/>
          </w:tcPr>
          <w:p w:rsidR="00DB7BAD" w:rsidRDefault="001E7165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633" w:type="dxa"/>
          </w:tcPr>
          <w:p w:rsidR="00DB7BAD" w:rsidRDefault="001E7165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DB7BAD" w:rsidRDefault="001E7165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</w:t>
            </w:r>
            <w:r>
              <w:rPr>
                <w:sz w:val="24"/>
              </w:rPr>
              <w:t xml:space="preserve"> через портал електронних сервісів*</w:t>
            </w:r>
          </w:p>
        </w:tc>
      </w:tr>
      <w:tr w:rsidR="00DB7BAD">
        <w:trPr>
          <w:trHeight w:val="942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12" w:type="dxa"/>
          </w:tcPr>
          <w:p w:rsidR="00DB7BAD" w:rsidRDefault="001E7165">
            <w:pPr>
              <w:pStyle w:val="TableParagraph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633" w:type="dxa"/>
          </w:tcPr>
          <w:p w:rsidR="00DB7BAD" w:rsidRDefault="001E7165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DB7BAD">
        <w:trPr>
          <w:trHeight w:val="942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12" w:type="dxa"/>
          </w:tcPr>
          <w:p w:rsidR="00DB7BAD" w:rsidRDefault="001E7165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33" w:type="dxa"/>
          </w:tcPr>
          <w:p w:rsidR="00DB7BAD" w:rsidRDefault="001E7165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DB7BAD">
        <w:trPr>
          <w:trHeight w:val="3978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12" w:type="dxa"/>
          </w:tcPr>
          <w:p w:rsidR="00DB7BAD" w:rsidRDefault="001E71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державній реєстрації</w:t>
            </w:r>
          </w:p>
        </w:tc>
        <w:tc>
          <w:tcPr>
            <w:tcW w:w="6633" w:type="dxa"/>
          </w:tcPr>
          <w:p w:rsidR="00DB7BAD" w:rsidRDefault="001E7165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DB7BAD" w:rsidRDefault="001E7165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DB7BAD" w:rsidRDefault="001E7165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 подані до неналежного суб’єкта державної </w:t>
            </w:r>
            <w:r>
              <w:rPr>
                <w:spacing w:val="-2"/>
                <w:sz w:val="24"/>
              </w:rPr>
              <w:t>реєстрації;</w:t>
            </w:r>
          </w:p>
          <w:p w:rsidR="00DB7BAD" w:rsidRDefault="001E7165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</w:t>
            </w:r>
            <w:r>
              <w:rPr>
                <w:spacing w:val="-2"/>
                <w:sz w:val="24"/>
              </w:rPr>
              <w:t>обсязі;</w:t>
            </w:r>
          </w:p>
          <w:p w:rsidR="00DB7BAD" w:rsidRDefault="001E7165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 суперечать вимогам Конституції та законів </w:t>
            </w:r>
            <w:r>
              <w:rPr>
                <w:spacing w:val="-2"/>
                <w:sz w:val="24"/>
              </w:rPr>
              <w:t>України;</w:t>
            </w:r>
          </w:p>
          <w:p w:rsidR="00DB7BAD" w:rsidRDefault="001E7165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нев</w:t>
            </w:r>
            <w:r>
              <w:rPr>
                <w:sz w:val="24"/>
              </w:rPr>
              <w:t>ідповідність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державну</w:t>
            </w:r>
          </w:p>
        </w:tc>
      </w:tr>
    </w:tbl>
    <w:p w:rsidR="00DB7BAD" w:rsidRDefault="00DB7BAD">
      <w:pPr>
        <w:pStyle w:val="TableParagraph"/>
        <w:jc w:val="both"/>
        <w:rPr>
          <w:sz w:val="24"/>
        </w:rPr>
        <w:sectPr w:rsidR="00DB7BAD">
          <w:headerReference w:type="default" r:id="rId9"/>
          <w:pgSz w:w="11910" w:h="16840"/>
          <w:pgMar w:top="760" w:right="425" w:bottom="280" w:left="0" w:header="436" w:footer="0" w:gutter="0"/>
          <w:pgNumType w:start="2"/>
          <w:cols w:space="720"/>
        </w:sectPr>
      </w:pPr>
    </w:p>
    <w:p w:rsidR="00DB7BAD" w:rsidRDefault="00DB7BAD">
      <w:pPr>
        <w:spacing w:before="3"/>
        <w:rPr>
          <w:sz w:val="6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212"/>
        <w:gridCol w:w="6633"/>
      </w:tblGrid>
      <w:tr w:rsidR="00DB7BAD">
        <w:trPr>
          <w:trHeight w:val="3973"/>
        </w:trPr>
        <w:tc>
          <w:tcPr>
            <w:tcW w:w="498" w:type="dxa"/>
          </w:tcPr>
          <w:p w:rsidR="00DB7BAD" w:rsidRDefault="00DB7BAD">
            <w:pPr>
              <w:pStyle w:val="TableParagraph"/>
              <w:spacing w:before="0"/>
              <w:ind w:left="0"/>
            </w:pPr>
          </w:p>
        </w:tc>
        <w:tc>
          <w:tcPr>
            <w:tcW w:w="3212" w:type="dxa"/>
          </w:tcPr>
          <w:p w:rsidR="00DB7BAD" w:rsidRDefault="00DB7BAD">
            <w:pPr>
              <w:pStyle w:val="TableParagraph"/>
              <w:spacing w:before="0"/>
              <w:ind w:left="0"/>
            </w:pPr>
          </w:p>
        </w:tc>
        <w:tc>
          <w:tcPr>
            <w:tcW w:w="6633" w:type="dxa"/>
          </w:tcPr>
          <w:p w:rsidR="00DB7BAD" w:rsidRDefault="001E7165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реєстрацію, відомостям, зазначеним у документах, поданих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</w:t>
            </w:r>
            <w:r>
              <w:rPr>
                <w:sz w:val="24"/>
              </w:rPr>
              <w:t xml:space="preserve"> юридичних осіб, фізичних осіб – підприємців та громадських формувань»;</w:t>
            </w:r>
          </w:p>
          <w:p w:rsidR="00DB7BAD" w:rsidRDefault="001E7165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</w:t>
            </w:r>
            <w:r>
              <w:rPr>
                <w:sz w:val="24"/>
              </w:rPr>
              <w:t xml:space="preserve">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DB7BAD">
        <w:trPr>
          <w:trHeight w:val="1494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12" w:type="dxa"/>
          </w:tcPr>
          <w:p w:rsidR="00DB7BAD" w:rsidRDefault="001E7165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33" w:type="dxa"/>
          </w:tcPr>
          <w:p w:rsidR="00DB7BAD" w:rsidRDefault="001E7165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DB7BAD" w:rsidRDefault="001E7165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DB7BAD">
        <w:trPr>
          <w:trHeight w:val="2598"/>
        </w:trPr>
        <w:tc>
          <w:tcPr>
            <w:tcW w:w="498" w:type="dxa"/>
          </w:tcPr>
          <w:p w:rsidR="00DB7BAD" w:rsidRDefault="001E716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12" w:type="dxa"/>
          </w:tcPr>
          <w:p w:rsidR="00DB7BAD" w:rsidRDefault="001E71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</w:t>
            </w:r>
            <w:r>
              <w:rPr>
                <w:sz w:val="24"/>
              </w:rPr>
              <w:t xml:space="preserve">дповіді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6633" w:type="dxa"/>
          </w:tcPr>
          <w:p w:rsidR="00DB7BAD" w:rsidRDefault="001E7165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оприлюднюються на порталі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електронних сервісів та доступні для їх пошуку за кодом </w:t>
            </w:r>
            <w:r>
              <w:rPr>
                <w:spacing w:val="-2"/>
                <w:sz w:val="24"/>
              </w:rPr>
              <w:t>доступу.</w:t>
            </w:r>
          </w:p>
          <w:p w:rsidR="00DB7BAD" w:rsidRDefault="001E7165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DB7BAD" w:rsidRDefault="001E7165">
      <w:pPr>
        <w:spacing w:before="2"/>
        <w:ind w:left="1274"/>
        <w:rPr>
          <w:sz w:val="14"/>
        </w:rPr>
      </w:pPr>
      <w:r>
        <w:rPr>
          <w:sz w:val="14"/>
        </w:rPr>
        <w:t>*</w:t>
      </w:r>
      <w:r>
        <w:rPr>
          <w:spacing w:val="-1"/>
          <w:sz w:val="14"/>
        </w:rPr>
        <w:t xml:space="preserve"> </w:t>
      </w:r>
      <w:r>
        <w:rPr>
          <w:sz w:val="14"/>
        </w:rPr>
        <w:t>Після</w:t>
      </w:r>
      <w:r>
        <w:rPr>
          <w:spacing w:val="-1"/>
          <w:sz w:val="14"/>
        </w:rPr>
        <w:t xml:space="preserve"> </w:t>
      </w:r>
      <w:r>
        <w:rPr>
          <w:sz w:val="14"/>
        </w:rPr>
        <w:t>дооп</w:t>
      </w:r>
      <w:r>
        <w:rPr>
          <w:sz w:val="14"/>
        </w:rPr>
        <w:t>рацювання</w:t>
      </w:r>
      <w:r>
        <w:rPr>
          <w:spacing w:val="-1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-1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-1"/>
          <w:sz w:val="14"/>
        </w:rPr>
        <w:t xml:space="preserve"> </w:t>
      </w:r>
      <w:r>
        <w:rPr>
          <w:sz w:val="14"/>
        </w:rPr>
        <w:t>вебпорталу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1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-1"/>
          <w:sz w:val="14"/>
        </w:rPr>
        <w:t xml:space="preserve"> </w:t>
      </w:r>
      <w:r>
        <w:rPr>
          <w:sz w:val="14"/>
        </w:rPr>
        <w:t>та/або</w:t>
      </w:r>
      <w:r>
        <w:rPr>
          <w:spacing w:val="-1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1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-1"/>
          <w:sz w:val="14"/>
        </w:rPr>
        <w:t xml:space="preserve"> </w:t>
      </w:r>
      <w:r>
        <w:rPr>
          <w:sz w:val="14"/>
        </w:rPr>
        <w:t>які</w:t>
      </w:r>
      <w:r>
        <w:rPr>
          <w:spacing w:val="-1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-1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-1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-1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-1"/>
          <w:sz w:val="14"/>
        </w:rPr>
        <w:t xml:space="preserve"> </w:t>
      </w:r>
      <w:r>
        <w:rPr>
          <w:sz w:val="14"/>
        </w:rPr>
        <w:t>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0F489E" w:rsidRDefault="000F489E" w:rsidP="000F489E">
      <w:pPr>
        <w:ind w:left="1560"/>
        <w:rPr>
          <w:sz w:val="14"/>
        </w:rPr>
      </w:pPr>
      <w:r>
        <w:rPr>
          <w:noProof/>
          <w:sz w:val="16"/>
          <w:lang w:eastAsia="uk-UA"/>
        </w:rPr>
        <w:drawing>
          <wp:anchor distT="0" distB="0" distL="0" distR="0" simplePos="0" relativeHeight="251658240" behindDoc="1" locked="0" layoutInCell="1" allowOverlap="1" wp14:anchorId="1B2CCEE2" wp14:editId="21098301">
            <wp:simplePos x="0" y="0"/>
            <wp:positionH relativeFrom="margin">
              <wp:posOffset>247650</wp:posOffset>
            </wp:positionH>
            <wp:positionV relativeFrom="margin">
              <wp:posOffset>5494655</wp:posOffset>
            </wp:positionV>
            <wp:extent cx="728807" cy="72880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489E">
        <w:rPr>
          <w:sz w:val="14"/>
        </w:rPr>
        <w:t xml:space="preserve"> </w:t>
      </w:r>
    </w:p>
    <w:p w:rsidR="000F489E" w:rsidRDefault="000F489E" w:rsidP="000F489E">
      <w:pPr>
        <w:ind w:left="1560"/>
        <w:rPr>
          <w:sz w:val="14"/>
        </w:rPr>
      </w:pP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DB7BAD" w:rsidRPr="000F489E" w:rsidRDefault="000F489E" w:rsidP="000F489E">
      <w:pPr>
        <w:ind w:left="1570"/>
        <w:rPr>
          <w:b/>
          <w:sz w:val="16"/>
        </w:rPr>
      </w:pPr>
      <w:r>
        <w:rPr>
          <w:b/>
          <w:sz w:val="16"/>
        </w:rPr>
        <w:t xml:space="preserve">Міністерство юстиції </w:t>
      </w:r>
      <w:r>
        <w:rPr>
          <w:b/>
          <w:spacing w:val="-2"/>
          <w:sz w:val="16"/>
        </w:rPr>
        <w:t>України</w:t>
      </w:r>
    </w:p>
    <w:p w:rsidR="000F489E" w:rsidRDefault="000F489E" w:rsidP="000F489E">
      <w:pPr>
        <w:spacing w:before="36"/>
        <w:ind w:left="1570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3809-19.1.2-22 від </w:t>
      </w:r>
      <w:r>
        <w:rPr>
          <w:spacing w:val="-2"/>
          <w:sz w:val="16"/>
        </w:rPr>
        <w:t>21.11.2022</w:t>
      </w:r>
    </w:p>
    <w:p w:rsidR="000F489E" w:rsidRDefault="000F489E" w:rsidP="000F489E">
      <w:pPr>
        <w:ind w:left="1570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0F489E" w:rsidRDefault="000F489E" w:rsidP="000F489E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0F489E" w:rsidRDefault="000F489E" w:rsidP="000F489E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0F489E" w:rsidRDefault="000F489E" w:rsidP="000F489E">
      <w:pPr>
        <w:spacing w:line="200" w:lineRule="exact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0F489E" w:rsidRDefault="000F489E">
      <w:pPr>
        <w:pStyle w:val="a3"/>
        <w:tabs>
          <w:tab w:val="left" w:pos="8894"/>
        </w:tabs>
        <w:ind w:left="990"/>
      </w:pPr>
    </w:p>
    <w:sectPr w:rsidR="000F489E">
      <w:pgSz w:w="11910" w:h="16840"/>
      <w:pgMar w:top="760" w:right="425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65" w:rsidRDefault="001E7165">
      <w:r>
        <w:separator/>
      </w:r>
    </w:p>
  </w:endnote>
  <w:endnote w:type="continuationSeparator" w:id="0">
    <w:p w:rsidR="001E7165" w:rsidRDefault="001E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65" w:rsidRDefault="001E7165">
      <w:r>
        <w:separator/>
      </w:r>
    </w:p>
  </w:footnote>
  <w:footnote w:type="continuationSeparator" w:id="0">
    <w:p w:rsidR="001E7165" w:rsidRDefault="001E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BAD" w:rsidRDefault="001E7165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3974147</wp:posOffset>
              </wp:positionH>
              <wp:positionV relativeFrom="page">
                <wp:posOffset>264282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7BAD" w:rsidRDefault="001E716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97767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9pt;margin-top:20.8pt;width:13pt;height:15.3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e21AAOAAAAAJAQAADwAAAAAAAAAAAAAAAAAABAAAZHJzL2Rvd25yZXYueG1sUEsF&#10;BgAAAAAEAAQA8wAAAA0FAAAAAA==&#10;" filled="f" stroked="f">
              <v:path arrowok="t"/>
              <v:textbox inset="0,0,0,0">
                <w:txbxContent>
                  <w:p w:rsidR="00DB7BAD" w:rsidRDefault="001E716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97767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D11"/>
    <w:multiLevelType w:val="hybridMultilevel"/>
    <w:tmpl w:val="26504C9A"/>
    <w:lvl w:ilvl="0" w:tplc="0BD4413E">
      <w:start w:val="1"/>
      <w:numFmt w:val="decimal"/>
      <w:lvlText w:val="%1)"/>
      <w:lvlJc w:val="left"/>
      <w:pPr>
        <w:ind w:left="5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B9C350E">
      <w:numFmt w:val="bullet"/>
      <w:lvlText w:val="•"/>
      <w:lvlJc w:val="left"/>
      <w:pPr>
        <w:ind w:left="1147" w:hanging="260"/>
      </w:pPr>
      <w:rPr>
        <w:rFonts w:hint="default"/>
        <w:lang w:val="uk-UA" w:eastAsia="en-US" w:bidi="ar-SA"/>
      </w:rPr>
    </w:lvl>
    <w:lvl w:ilvl="2" w:tplc="B762C996">
      <w:numFmt w:val="bullet"/>
      <w:lvlText w:val="•"/>
      <w:lvlJc w:val="left"/>
      <w:pPr>
        <w:ind w:left="1754" w:hanging="260"/>
      </w:pPr>
      <w:rPr>
        <w:rFonts w:hint="default"/>
        <w:lang w:val="uk-UA" w:eastAsia="en-US" w:bidi="ar-SA"/>
      </w:rPr>
    </w:lvl>
    <w:lvl w:ilvl="3" w:tplc="FD50736A">
      <w:numFmt w:val="bullet"/>
      <w:lvlText w:val="•"/>
      <w:lvlJc w:val="left"/>
      <w:pPr>
        <w:ind w:left="2361" w:hanging="260"/>
      </w:pPr>
      <w:rPr>
        <w:rFonts w:hint="default"/>
        <w:lang w:val="uk-UA" w:eastAsia="en-US" w:bidi="ar-SA"/>
      </w:rPr>
    </w:lvl>
    <w:lvl w:ilvl="4" w:tplc="1A2693D8">
      <w:numFmt w:val="bullet"/>
      <w:lvlText w:val="•"/>
      <w:lvlJc w:val="left"/>
      <w:pPr>
        <w:ind w:left="2969" w:hanging="260"/>
      </w:pPr>
      <w:rPr>
        <w:rFonts w:hint="default"/>
        <w:lang w:val="uk-UA" w:eastAsia="en-US" w:bidi="ar-SA"/>
      </w:rPr>
    </w:lvl>
    <w:lvl w:ilvl="5" w:tplc="42A66936">
      <w:numFmt w:val="bullet"/>
      <w:lvlText w:val="•"/>
      <w:lvlJc w:val="left"/>
      <w:pPr>
        <w:ind w:left="3576" w:hanging="260"/>
      </w:pPr>
      <w:rPr>
        <w:rFonts w:hint="default"/>
        <w:lang w:val="uk-UA" w:eastAsia="en-US" w:bidi="ar-SA"/>
      </w:rPr>
    </w:lvl>
    <w:lvl w:ilvl="6" w:tplc="AD004B8E">
      <w:numFmt w:val="bullet"/>
      <w:lvlText w:val="•"/>
      <w:lvlJc w:val="left"/>
      <w:pPr>
        <w:ind w:left="4183" w:hanging="260"/>
      </w:pPr>
      <w:rPr>
        <w:rFonts w:hint="default"/>
        <w:lang w:val="uk-UA" w:eastAsia="en-US" w:bidi="ar-SA"/>
      </w:rPr>
    </w:lvl>
    <w:lvl w:ilvl="7" w:tplc="D5D6EF70">
      <w:numFmt w:val="bullet"/>
      <w:lvlText w:val="•"/>
      <w:lvlJc w:val="left"/>
      <w:pPr>
        <w:ind w:left="4791" w:hanging="260"/>
      </w:pPr>
      <w:rPr>
        <w:rFonts w:hint="default"/>
        <w:lang w:val="uk-UA" w:eastAsia="en-US" w:bidi="ar-SA"/>
      </w:rPr>
    </w:lvl>
    <w:lvl w:ilvl="8" w:tplc="5B8EC9AC">
      <w:numFmt w:val="bullet"/>
      <w:lvlText w:val="•"/>
      <w:lvlJc w:val="left"/>
      <w:pPr>
        <w:ind w:left="5398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2C31088B"/>
    <w:multiLevelType w:val="hybridMultilevel"/>
    <w:tmpl w:val="D794DB60"/>
    <w:lvl w:ilvl="0" w:tplc="6EDEA152">
      <w:start w:val="1"/>
      <w:numFmt w:val="decimal"/>
      <w:lvlText w:val="%1."/>
      <w:lvlJc w:val="left"/>
      <w:pPr>
        <w:ind w:left="62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D404EBC">
      <w:numFmt w:val="bullet"/>
      <w:lvlText w:val="•"/>
      <w:lvlJc w:val="left"/>
      <w:pPr>
        <w:ind w:left="715" w:hanging="357"/>
      </w:pPr>
      <w:rPr>
        <w:rFonts w:hint="default"/>
        <w:lang w:val="uk-UA" w:eastAsia="en-US" w:bidi="ar-SA"/>
      </w:rPr>
    </w:lvl>
    <w:lvl w:ilvl="2" w:tplc="05201BBE">
      <w:numFmt w:val="bullet"/>
      <w:lvlText w:val="•"/>
      <w:lvlJc w:val="left"/>
      <w:pPr>
        <w:ind w:left="1370" w:hanging="357"/>
      </w:pPr>
      <w:rPr>
        <w:rFonts w:hint="default"/>
        <w:lang w:val="uk-UA" w:eastAsia="en-US" w:bidi="ar-SA"/>
      </w:rPr>
    </w:lvl>
    <w:lvl w:ilvl="3" w:tplc="BEF8B30E">
      <w:numFmt w:val="bullet"/>
      <w:lvlText w:val="•"/>
      <w:lvlJc w:val="left"/>
      <w:pPr>
        <w:ind w:left="2025" w:hanging="357"/>
      </w:pPr>
      <w:rPr>
        <w:rFonts w:hint="default"/>
        <w:lang w:val="uk-UA" w:eastAsia="en-US" w:bidi="ar-SA"/>
      </w:rPr>
    </w:lvl>
    <w:lvl w:ilvl="4" w:tplc="9670D8E2">
      <w:numFmt w:val="bullet"/>
      <w:lvlText w:val="•"/>
      <w:lvlJc w:val="left"/>
      <w:pPr>
        <w:ind w:left="2681" w:hanging="357"/>
      </w:pPr>
      <w:rPr>
        <w:rFonts w:hint="default"/>
        <w:lang w:val="uk-UA" w:eastAsia="en-US" w:bidi="ar-SA"/>
      </w:rPr>
    </w:lvl>
    <w:lvl w:ilvl="5" w:tplc="FBDE0548">
      <w:numFmt w:val="bullet"/>
      <w:lvlText w:val="•"/>
      <w:lvlJc w:val="left"/>
      <w:pPr>
        <w:ind w:left="3336" w:hanging="357"/>
      </w:pPr>
      <w:rPr>
        <w:rFonts w:hint="default"/>
        <w:lang w:val="uk-UA" w:eastAsia="en-US" w:bidi="ar-SA"/>
      </w:rPr>
    </w:lvl>
    <w:lvl w:ilvl="6" w:tplc="DCFE9904">
      <w:numFmt w:val="bullet"/>
      <w:lvlText w:val="•"/>
      <w:lvlJc w:val="left"/>
      <w:pPr>
        <w:ind w:left="3991" w:hanging="357"/>
      </w:pPr>
      <w:rPr>
        <w:rFonts w:hint="default"/>
        <w:lang w:val="uk-UA" w:eastAsia="en-US" w:bidi="ar-SA"/>
      </w:rPr>
    </w:lvl>
    <w:lvl w:ilvl="7" w:tplc="B99E8E7C">
      <w:numFmt w:val="bullet"/>
      <w:lvlText w:val="•"/>
      <w:lvlJc w:val="left"/>
      <w:pPr>
        <w:ind w:left="4647" w:hanging="357"/>
      </w:pPr>
      <w:rPr>
        <w:rFonts w:hint="default"/>
        <w:lang w:val="uk-UA" w:eastAsia="en-US" w:bidi="ar-SA"/>
      </w:rPr>
    </w:lvl>
    <w:lvl w:ilvl="8" w:tplc="A02EA180">
      <w:numFmt w:val="bullet"/>
      <w:lvlText w:val="•"/>
      <w:lvlJc w:val="left"/>
      <w:pPr>
        <w:ind w:left="5302" w:hanging="35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7BAD"/>
    <w:rsid w:val="00097767"/>
    <w:rsid w:val="000F489E"/>
    <w:rsid w:val="001E7165"/>
    <w:rsid w:val="00D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03E6"/>
  <w15:docId w15:val="{CEAC38D2-E437-46EE-93EC-BA07B5F6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character" w:styleId="a5">
    <w:name w:val="Hyperlink"/>
    <w:basedOn w:val="a0"/>
    <w:uiPriority w:val="99"/>
    <w:unhideWhenUsed/>
    <w:rsid w:val="000977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4545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dcterms:created xsi:type="dcterms:W3CDTF">2025-03-27T09:08:00Z</dcterms:created>
  <dcterms:modified xsi:type="dcterms:W3CDTF">2025-03-27T09:24:00Z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